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F4" w:rsidRDefault="006261F4">
      <w:pPr>
        <w:jc w:val="center"/>
        <w:rPr>
          <w:rFonts w:eastAsia="ＭＳ ゴシック" w:hint="eastAsia"/>
          <w:sz w:val="36"/>
          <w:u w:val="double"/>
          <w:lang w:eastAsia="zh-TW"/>
        </w:rPr>
      </w:pPr>
      <w:bookmarkStart w:id="0" w:name="_GoBack"/>
      <w:bookmarkEnd w:id="0"/>
      <w:r>
        <w:rPr>
          <w:rFonts w:eastAsia="ＭＳ ゴシック" w:hint="eastAsia"/>
          <w:sz w:val="36"/>
          <w:u w:val="double"/>
          <w:lang w:eastAsia="zh-TW"/>
        </w:rPr>
        <w:t>確定申告等報酬請求書</w:t>
      </w:r>
    </w:p>
    <w:p w:rsidR="006261F4" w:rsidRDefault="006261F4">
      <w:pPr>
        <w:rPr>
          <w:rFonts w:hint="eastAsia"/>
          <w:u w:val="single"/>
          <w:lang w:eastAsia="zh-TW"/>
        </w:rPr>
      </w:pPr>
      <w:r>
        <w:rPr>
          <w:rFonts w:hint="eastAsia"/>
          <w:sz w:val="28"/>
          <w:u w:val="single"/>
          <w:lang w:eastAsia="zh-TW"/>
        </w:rPr>
        <w:t xml:space="preserve">　　　　　　　　　　　</w:t>
      </w:r>
      <w:r w:rsidR="009E3DF4">
        <w:rPr>
          <w:rFonts w:hint="eastAsia"/>
          <w:sz w:val="28"/>
          <w:u w:val="single"/>
        </w:rPr>
        <w:t>様</w:t>
      </w:r>
      <w:r>
        <w:rPr>
          <w:rFonts w:hint="eastAsia"/>
          <w:lang w:eastAsia="zh-TW"/>
        </w:rPr>
        <w:t xml:space="preserve">　　　　　　　　　　請求日　　</w:t>
      </w:r>
      <w:r w:rsidR="009E3DF4">
        <w:rPr>
          <w:rFonts w:hint="eastAsia"/>
          <w:lang w:eastAsia="zh-TW"/>
        </w:rPr>
        <w:t>令和</w:t>
      </w:r>
      <w:r>
        <w:rPr>
          <w:rFonts w:hint="eastAsia"/>
          <w:lang w:eastAsia="zh-TW"/>
        </w:rPr>
        <w:t xml:space="preserve">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770"/>
        <w:gridCol w:w="1650"/>
      </w:tblGrid>
      <w:tr w:rsidR="006261F4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818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61F4" w:rsidRDefault="006261F4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報　酬　基　準</w:t>
            </w:r>
          </w:p>
        </w:tc>
        <w:tc>
          <w:tcPr>
            <w:tcW w:w="16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61F4" w:rsidRDefault="006261F4">
            <w:pPr>
              <w:jc w:val="center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報　酬　額</w:t>
            </w:r>
          </w:p>
        </w:tc>
      </w:tr>
      <w:tr w:rsidR="006261F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184" w:type="dxa"/>
            <w:gridSpan w:val="2"/>
            <w:tcBorders>
              <w:left w:val="single" w:sz="12" w:space="0" w:color="auto"/>
            </w:tcBorders>
            <w:vAlign w:val="center"/>
          </w:tcPr>
          <w:p w:rsidR="006261F4" w:rsidRDefault="006261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１．総合基本報酬　　　　　所得税　　　　　　　　　　　　　　　　　10,000円</w:t>
            </w:r>
          </w:p>
        </w:tc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:rsidR="006261F4" w:rsidRDefault="006261F4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10,000円</w:t>
            </w:r>
          </w:p>
        </w:tc>
      </w:tr>
      <w:tr w:rsidR="006261F4">
        <w:tblPrEx>
          <w:tblCellMar>
            <w:top w:w="0" w:type="dxa"/>
            <w:bottom w:w="0" w:type="dxa"/>
          </w:tblCellMar>
        </w:tblPrEx>
        <w:trPr>
          <w:cantSplit/>
          <w:trHeight w:val="1255"/>
        </w:trPr>
        <w:tc>
          <w:tcPr>
            <w:tcW w:w="41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261F4" w:rsidRDefault="006261F4">
            <w:pPr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２．加算報酬</w:t>
            </w:r>
          </w:p>
        </w:tc>
        <w:tc>
          <w:tcPr>
            <w:tcW w:w="7770" w:type="dxa"/>
            <w:vAlign w:val="center"/>
          </w:tcPr>
          <w:p w:rsidR="006261F4" w:rsidRDefault="006261F4">
            <w:pPr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(１)事業所得　Ａ　青色決算書作成　　　　　　　　　　　　　70,000円以上</w:t>
            </w:r>
          </w:p>
          <w:p w:rsidR="006261F4" w:rsidRDefault="006261F4">
            <w:pPr>
              <w:ind w:firstLine="1476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Ｂ　白色収支決算書作成　　　　　　　　　　　70,000円以上</w:t>
            </w:r>
          </w:p>
          <w:p w:rsidR="006261F4" w:rsidRDefault="006261F4">
            <w:pPr>
              <w:ind w:firstLine="147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Ｃ　不動産業者等の特別な書類　　　　　　　　50,000円以上</w:t>
            </w:r>
          </w:p>
          <w:p w:rsidR="006261F4" w:rsidRDefault="006261F4">
            <w:pPr>
              <w:ind w:firstLine="147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(注)　顧問契約のある場合は、税理士報酬規定による。</w:t>
            </w:r>
          </w:p>
        </w:tc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:rsidR="006261F4" w:rsidRDefault="006261F4">
            <w:pPr>
              <w:jc w:val="right"/>
              <w:rPr>
                <w:rFonts w:ascii="ＭＳ 明朝" w:hint="eastAsia"/>
              </w:rPr>
            </w:pPr>
            <w:r>
              <w:rPr>
                <w:rFonts w:hint="eastAsia"/>
              </w:rPr>
              <w:t>円</w:t>
            </w:r>
          </w:p>
          <w:p w:rsidR="006261F4" w:rsidRDefault="006261F4">
            <w:pPr>
              <w:jc w:val="right"/>
              <w:rPr>
                <w:rFonts w:ascii="ＭＳ 明朝" w:hint="eastAsia"/>
              </w:rPr>
            </w:pPr>
            <w:r>
              <w:rPr>
                <w:rFonts w:hint="eastAsia"/>
              </w:rPr>
              <w:t>円</w:t>
            </w:r>
          </w:p>
          <w:p w:rsidR="006261F4" w:rsidRDefault="006261F4">
            <w:pPr>
              <w:jc w:val="right"/>
              <w:rPr>
                <w:rFonts w:ascii="ＭＳ 明朝" w:hint="eastAsia"/>
              </w:rPr>
            </w:pPr>
            <w:r>
              <w:rPr>
                <w:rFonts w:hint="eastAsia"/>
              </w:rPr>
              <w:t>円</w:t>
            </w:r>
          </w:p>
          <w:p w:rsidR="006261F4" w:rsidRDefault="006261F4">
            <w:pPr>
              <w:jc w:val="right"/>
              <w:rPr>
                <w:rFonts w:ascii="ＭＳ 明朝" w:hint="eastAsia"/>
              </w:rPr>
            </w:pPr>
          </w:p>
        </w:tc>
      </w:tr>
      <w:tr w:rsidR="006261F4">
        <w:tblPrEx>
          <w:tblCellMar>
            <w:top w:w="0" w:type="dxa"/>
            <w:bottom w:w="0" w:type="dxa"/>
          </w:tblCellMar>
        </w:tblPrEx>
        <w:trPr>
          <w:cantSplit/>
          <w:trHeight w:val="2144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:rsidR="006261F4" w:rsidRDefault="006261F4">
            <w:pPr>
              <w:rPr>
                <w:rFonts w:ascii="ＭＳ 明朝" w:hint="eastAsia"/>
              </w:rPr>
            </w:pPr>
          </w:p>
        </w:tc>
        <w:tc>
          <w:tcPr>
            <w:tcW w:w="7770" w:type="dxa"/>
            <w:vAlign w:val="center"/>
          </w:tcPr>
          <w:p w:rsidR="006261F4" w:rsidRDefault="006261F4">
            <w:pPr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(２)不動産所得　　　　　決算書類作成基本報酬　　　　　　　　　40,000円</w:t>
            </w:r>
          </w:p>
          <w:p w:rsidR="006261F4" w:rsidRDefault="006261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Ａ　貸住宅１棟につき　　</w:t>
            </w:r>
            <w:r>
              <w:rPr>
                <w:rFonts w:ascii="ＭＳ 明朝" w:hint="eastAsia"/>
                <w:sz w:val="18"/>
              </w:rPr>
              <w:t xml:space="preserve"> 5,000円×　　　棟</w:t>
            </w:r>
            <w:r>
              <w:rPr>
                <w:rFonts w:ascii="ＭＳ 明朝" w:hint="eastAsia"/>
              </w:rPr>
              <w:t xml:space="preserve">＋家賃等収入　　　　　</w:t>
            </w:r>
            <w:r>
              <w:rPr>
                <w:rFonts w:ascii="ＭＳ 明朝" w:hint="eastAsia"/>
                <w:sz w:val="18"/>
              </w:rPr>
              <w:t>万円×0.3%</w:t>
            </w:r>
          </w:p>
          <w:p w:rsidR="006261F4" w:rsidRDefault="006261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Ｂ　貸店舗１店につき　　</w:t>
            </w:r>
            <w:r>
              <w:rPr>
                <w:rFonts w:ascii="ＭＳ 明朝" w:hint="eastAsia"/>
                <w:sz w:val="18"/>
              </w:rPr>
              <w:t xml:space="preserve"> 5,000円×　　　店</w:t>
            </w:r>
            <w:r>
              <w:rPr>
                <w:rFonts w:ascii="ＭＳ 明朝" w:hint="eastAsia"/>
              </w:rPr>
              <w:t xml:space="preserve">＋家賃等収入　　　　　</w:t>
            </w:r>
            <w:r>
              <w:rPr>
                <w:rFonts w:ascii="ＭＳ 明朝" w:hint="eastAsia"/>
                <w:sz w:val="18"/>
              </w:rPr>
              <w:t>万円×0.3%</w:t>
            </w:r>
          </w:p>
          <w:p w:rsidR="006261F4" w:rsidRDefault="006261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Ｃ　アパート１棟につき　</w:t>
            </w:r>
            <w:r>
              <w:rPr>
                <w:rFonts w:ascii="ＭＳ 明朝" w:hint="eastAsia"/>
                <w:sz w:val="18"/>
              </w:rPr>
              <w:t>20,000円×　　　棟</w:t>
            </w:r>
            <w:r>
              <w:rPr>
                <w:rFonts w:ascii="ＭＳ 明朝" w:hint="eastAsia"/>
              </w:rPr>
              <w:t xml:space="preserve">＋家賃等収入　　　　　</w:t>
            </w:r>
            <w:r>
              <w:rPr>
                <w:rFonts w:ascii="ＭＳ 明朝" w:hint="eastAsia"/>
                <w:sz w:val="18"/>
              </w:rPr>
              <w:t>万円×0.3%</w:t>
            </w:r>
          </w:p>
          <w:p w:rsidR="006261F4" w:rsidRDefault="006261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Ｄ　貸宅地１件につき　　</w:t>
            </w:r>
            <w:r>
              <w:rPr>
                <w:rFonts w:ascii="ＭＳ 明朝" w:hint="eastAsia"/>
                <w:sz w:val="18"/>
              </w:rPr>
              <w:t xml:space="preserve"> 2,000円×　　　件</w:t>
            </w:r>
            <w:r>
              <w:rPr>
                <w:rFonts w:ascii="ＭＳ 明朝" w:hint="eastAsia"/>
              </w:rPr>
              <w:t xml:space="preserve">＋地代等収入　　　　　</w:t>
            </w:r>
            <w:r>
              <w:rPr>
                <w:rFonts w:ascii="ＭＳ 明朝" w:hint="eastAsia"/>
                <w:sz w:val="18"/>
              </w:rPr>
              <w:t>万円×0.3%</w:t>
            </w:r>
          </w:p>
          <w:p w:rsidR="006261F4" w:rsidRDefault="006261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Ｅ　駐車場１件につき　　</w:t>
            </w:r>
            <w:r>
              <w:rPr>
                <w:rFonts w:ascii="ＭＳ 明朝" w:hint="eastAsia"/>
                <w:sz w:val="18"/>
              </w:rPr>
              <w:t xml:space="preserve"> 5,000円×　　　件</w:t>
            </w:r>
            <w:r>
              <w:rPr>
                <w:rFonts w:ascii="ＭＳ 明朝" w:hint="eastAsia"/>
              </w:rPr>
              <w:t xml:space="preserve">＋駐車料等収入　　　　</w:t>
            </w:r>
            <w:r>
              <w:rPr>
                <w:rFonts w:ascii="ＭＳ 明朝" w:hint="eastAsia"/>
                <w:sz w:val="18"/>
              </w:rPr>
              <w:t>万円×0.3%</w:t>
            </w:r>
          </w:p>
          <w:p w:rsidR="006261F4" w:rsidRDefault="006261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Ｆ　臨時所得１件につき　　　　　　　　　　　　　　　　　　10,000円以上</w:t>
            </w:r>
          </w:p>
        </w:tc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:rsidR="006261F4" w:rsidRDefault="006261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6261F4" w:rsidRDefault="006261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6261F4" w:rsidRDefault="006261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6261F4" w:rsidRDefault="006261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6261F4" w:rsidRDefault="006261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6261F4" w:rsidRDefault="006261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  <w:p w:rsidR="006261F4" w:rsidRDefault="006261F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261F4">
        <w:tblPrEx>
          <w:tblCellMar>
            <w:top w:w="0" w:type="dxa"/>
            <w:bottom w:w="0" w:type="dxa"/>
          </w:tblCellMar>
        </w:tblPrEx>
        <w:trPr>
          <w:cantSplit/>
          <w:trHeight w:val="2345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:rsidR="006261F4" w:rsidRDefault="006261F4">
            <w:pPr>
              <w:rPr>
                <w:rFonts w:ascii="ＭＳ 明朝" w:hint="eastAsia"/>
              </w:rPr>
            </w:pPr>
          </w:p>
        </w:tc>
        <w:tc>
          <w:tcPr>
            <w:tcW w:w="7770" w:type="dxa"/>
            <w:vAlign w:val="center"/>
          </w:tcPr>
          <w:p w:rsidR="006261F4" w:rsidRDefault="006261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(３)配当所得１件につき2,000円×　　　件</w:t>
            </w:r>
          </w:p>
          <w:p w:rsidR="006261F4" w:rsidRDefault="006261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(４)給与所得１件につき2,000円×　　　件</w:t>
            </w:r>
          </w:p>
          <w:p w:rsidR="006261F4" w:rsidRDefault="006261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(５)その他所得１件につき　　　　　　　　　　　　　　　　　 5,000円以上</w:t>
            </w:r>
          </w:p>
          <w:p w:rsidR="006261F4" w:rsidRDefault="006261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(６)分離課税譲渡所得に関する報酬(収入金額を基準として)</w:t>
            </w:r>
          </w:p>
          <w:p w:rsidR="006261F4" w:rsidRDefault="006261F4">
            <w:pPr>
              <w:ind w:firstLine="426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3,000万円未満　100,000円　　　5億円未満　500,000円</w:t>
            </w:r>
          </w:p>
          <w:p w:rsidR="006261F4" w:rsidRDefault="006261F4">
            <w:pPr>
              <w:ind w:firstLine="426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5,000万円未満　150,000円　　　5億円以上　550,000円</w:t>
            </w:r>
          </w:p>
          <w:p w:rsidR="006261F4" w:rsidRDefault="006261F4">
            <w:pPr>
              <w:ind w:firstLine="84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1億円未満　200,000円　　　1億円増すごとに5万円を加算</w:t>
            </w:r>
          </w:p>
          <w:p w:rsidR="006261F4" w:rsidRDefault="006261F4">
            <w:pPr>
              <w:ind w:firstLine="84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3億円未満　350,000円</w:t>
            </w:r>
          </w:p>
        </w:tc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:rsidR="006261F4" w:rsidRDefault="006261F4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  <w:p w:rsidR="006261F4" w:rsidRDefault="006261F4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  <w:p w:rsidR="006261F4" w:rsidRDefault="006261F4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  <w:p w:rsidR="006261F4" w:rsidRDefault="006261F4">
            <w:pPr>
              <w:jc w:val="right"/>
              <w:rPr>
                <w:rFonts w:ascii="ＭＳ 明朝" w:hint="eastAsia"/>
              </w:rPr>
            </w:pPr>
          </w:p>
          <w:p w:rsidR="006261F4" w:rsidRDefault="006261F4">
            <w:pPr>
              <w:jc w:val="right"/>
              <w:rPr>
                <w:rFonts w:ascii="ＭＳ 明朝" w:hint="eastAsia"/>
              </w:rPr>
            </w:pPr>
          </w:p>
          <w:p w:rsidR="006261F4" w:rsidRDefault="006261F4">
            <w:pPr>
              <w:jc w:val="right"/>
              <w:rPr>
                <w:rFonts w:ascii="ＭＳ 明朝" w:hint="eastAsia"/>
              </w:rPr>
            </w:pPr>
          </w:p>
          <w:p w:rsidR="006261F4" w:rsidRDefault="006261F4">
            <w:pPr>
              <w:jc w:val="right"/>
              <w:rPr>
                <w:rFonts w:ascii="ＭＳ 明朝" w:hint="eastAsia"/>
              </w:rPr>
            </w:pPr>
          </w:p>
          <w:p w:rsidR="006261F4" w:rsidRDefault="006261F4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6261F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14" w:type="dxa"/>
            <w:vMerge/>
            <w:tcBorders>
              <w:left w:val="single" w:sz="12" w:space="0" w:color="auto"/>
            </w:tcBorders>
            <w:vAlign w:val="center"/>
          </w:tcPr>
          <w:p w:rsidR="006261F4" w:rsidRDefault="006261F4">
            <w:pPr>
              <w:rPr>
                <w:rFonts w:ascii="ＭＳ 明朝" w:hint="eastAsia"/>
              </w:rPr>
            </w:pPr>
          </w:p>
        </w:tc>
        <w:tc>
          <w:tcPr>
            <w:tcW w:w="7770" w:type="dxa"/>
            <w:vAlign w:val="center"/>
          </w:tcPr>
          <w:p w:rsidR="006261F4" w:rsidRDefault="006261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(７)各種所得のうち著しく複雑な事案(税理士報酬規定による)</w:t>
            </w:r>
          </w:p>
        </w:tc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:rsidR="006261F4" w:rsidRDefault="006261F4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6261F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184" w:type="dxa"/>
            <w:gridSpan w:val="2"/>
            <w:tcBorders>
              <w:left w:val="single" w:sz="12" w:space="0" w:color="auto"/>
            </w:tcBorders>
            <w:vAlign w:val="center"/>
          </w:tcPr>
          <w:p w:rsidR="006261F4" w:rsidRDefault="006261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３．消費税申告書類の作成(税理士報酬規定による)</w:t>
            </w:r>
          </w:p>
        </w:tc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:rsidR="006261F4" w:rsidRDefault="006261F4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6261F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184" w:type="dxa"/>
            <w:gridSpan w:val="2"/>
            <w:tcBorders>
              <w:left w:val="single" w:sz="12" w:space="0" w:color="auto"/>
            </w:tcBorders>
            <w:vAlign w:val="center"/>
          </w:tcPr>
          <w:p w:rsidR="006261F4" w:rsidRDefault="006261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４．贈与税申告書類の作成(税理士報酬規定による)</w:t>
            </w:r>
          </w:p>
        </w:tc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:rsidR="006261F4" w:rsidRDefault="006261F4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6261F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184" w:type="dxa"/>
            <w:gridSpan w:val="2"/>
            <w:tcBorders>
              <w:left w:val="single" w:sz="12" w:space="0" w:color="auto"/>
            </w:tcBorders>
            <w:vAlign w:val="center"/>
          </w:tcPr>
          <w:p w:rsidR="006261F4" w:rsidRDefault="006261F4">
            <w:pPr>
              <w:rPr>
                <w:rFonts w:ascii="ＭＳ 明朝" w:hint="eastAsia"/>
                <w:lang w:eastAsia="zh-CN"/>
              </w:rPr>
            </w:pPr>
            <w:r>
              <w:rPr>
                <w:rFonts w:ascii="ＭＳ 明朝" w:hint="eastAsia"/>
                <w:lang w:eastAsia="zh-CN"/>
              </w:rPr>
              <w:t>５．日当　　　　　　　　日当50,000円×　　　日</w:t>
            </w:r>
          </w:p>
        </w:tc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:rsidR="006261F4" w:rsidRDefault="006261F4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6261F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184" w:type="dxa"/>
            <w:gridSpan w:val="2"/>
            <w:tcBorders>
              <w:left w:val="single" w:sz="12" w:space="0" w:color="auto"/>
            </w:tcBorders>
            <w:vAlign w:val="center"/>
          </w:tcPr>
          <w:p w:rsidR="006261F4" w:rsidRDefault="006261F4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６．旅費・宿泊費</w:t>
            </w:r>
          </w:p>
        </w:tc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:rsidR="006261F4" w:rsidRDefault="006261F4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6261F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184" w:type="dxa"/>
            <w:gridSpan w:val="2"/>
            <w:tcBorders>
              <w:left w:val="single" w:sz="12" w:space="0" w:color="auto"/>
            </w:tcBorders>
            <w:vAlign w:val="center"/>
          </w:tcPr>
          <w:p w:rsidR="006261F4" w:rsidRDefault="006261F4">
            <w:pPr>
              <w:ind w:firstLine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合　　　計</w:t>
            </w:r>
          </w:p>
        </w:tc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:rsidR="006261F4" w:rsidRDefault="006261F4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6261F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184" w:type="dxa"/>
            <w:gridSpan w:val="2"/>
            <w:tcBorders>
              <w:left w:val="single" w:sz="12" w:space="0" w:color="auto"/>
            </w:tcBorders>
            <w:vAlign w:val="center"/>
          </w:tcPr>
          <w:p w:rsidR="006261F4" w:rsidRDefault="006261F4">
            <w:pPr>
              <w:ind w:firstLine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報酬調整額</w:t>
            </w:r>
          </w:p>
        </w:tc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:rsidR="006261F4" w:rsidRDefault="006261F4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6261F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184" w:type="dxa"/>
            <w:gridSpan w:val="2"/>
            <w:tcBorders>
              <w:left w:val="single" w:sz="12" w:space="0" w:color="auto"/>
            </w:tcBorders>
            <w:vAlign w:val="center"/>
          </w:tcPr>
          <w:p w:rsidR="006261F4" w:rsidRDefault="006261F4">
            <w:pPr>
              <w:ind w:firstLine="420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報酬合計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:rsidR="006261F4" w:rsidRDefault="006261F4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6261F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184" w:type="dxa"/>
            <w:gridSpan w:val="2"/>
            <w:tcBorders>
              <w:left w:val="single" w:sz="12" w:space="0" w:color="auto"/>
            </w:tcBorders>
            <w:vAlign w:val="center"/>
          </w:tcPr>
          <w:p w:rsidR="006261F4" w:rsidRDefault="006261F4">
            <w:pPr>
              <w:ind w:firstLine="420"/>
              <w:rPr>
                <w:rFonts w:ascii="ＭＳ 明朝" w:hint="eastAsia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>源泉徴収額　　　　　10%</w:t>
            </w:r>
          </w:p>
        </w:tc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:rsidR="006261F4" w:rsidRDefault="006261F4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6261F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184" w:type="dxa"/>
            <w:gridSpan w:val="2"/>
            <w:tcBorders>
              <w:left w:val="single" w:sz="12" w:space="0" w:color="auto"/>
            </w:tcBorders>
            <w:vAlign w:val="center"/>
          </w:tcPr>
          <w:p w:rsidR="006261F4" w:rsidRDefault="006261F4">
            <w:pPr>
              <w:ind w:firstLine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消　費　税　　　　　 5%</w:t>
            </w:r>
          </w:p>
        </w:tc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:rsidR="006261F4" w:rsidRDefault="006261F4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6261F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8184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6261F4" w:rsidRDefault="006261F4">
            <w:pPr>
              <w:ind w:firstLine="4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差引領収額</w:t>
            </w:r>
          </w:p>
        </w:tc>
        <w:tc>
          <w:tcPr>
            <w:tcW w:w="1650" w:type="dxa"/>
            <w:tcBorders>
              <w:bottom w:val="nil"/>
              <w:right w:val="single" w:sz="12" w:space="0" w:color="auto"/>
            </w:tcBorders>
            <w:vAlign w:val="center"/>
          </w:tcPr>
          <w:p w:rsidR="006261F4" w:rsidRDefault="006261F4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6261F4">
        <w:tblPrEx>
          <w:tblCellMar>
            <w:top w:w="0" w:type="dxa"/>
            <w:bottom w:w="0" w:type="dxa"/>
          </w:tblCellMar>
        </w:tblPrEx>
        <w:trPr>
          <w:cantSplit/>
          <w:trHeight w:val="2860"/>
        </w:trPr>
        <w:tc>
          <w:tcPr>
            <w:tcW w:w="81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261F4" w:rsidRDefault="009E3DF4">
            <w:pPr>
              <w:rPr>
                <w:rFonts w:ascii="ＭＳ 明朝" w:hint="eastAsia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5267325</wp:posOffset>
                      </wp:positionH>
                      <wp:positionV relativeFrom="page">
                        <wp:posOffset>8606790</wp:posOffset>
                      </wp:positionV>
                      <wp:extent cx="733425" cy="57150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61F4" w:rsidRDefault="006261F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72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14.75pt;margin-top:677.7pt;width:57.7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" o:allowincell="f">
                      <v:textbox inset=",.2mm">
                        <w:txbxContent>
                          <w:p w:rsidR="006261F4" w:rsidRDefault="006261F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5267325</wp:posOffset>
                      </wp:positionH>
                      <wp:positionV relativeFrom="page">
                        <wp:posOffset>8378190</wp:posOffset>
                      </wp:positionV>
                      <wp:extent cx="733425" cy="2286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61F4" w:rsidRDefault="006261F4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72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414.75pt;margin-top:659.7pt;width:57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" o:allowincell="f">
                      <v:textbox inset=",.2mm">
                        <w:txbxContent>
                          <w:p w:rsidR="006261F4" w:rsidRDefault="006261F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261F4">
              <w:rPr>
                <w:rFonts w:ascii="ＭＳ 明朝" w:hint="eastAsia"/>
              </w:rPr>
              <w:t>上記のとおり請求いたします。</w:t>
            </w:r>
          </w:p>
          <w:p w:rsidR="006261F4" w:rsidRDefault="006261F4">
            <w:pPr>
              <w:rPr>
                <w:rFonts w:ascii="ＭＳ 明朝" w:hint="eastAsia"/>
              </w:rPr>
            </w:pPr>
          </w:p>
          <w:p w:rsidR="006261F4" w:rsidRDefault="009E3DF4">
            <w:pPr>
              <w:ind w:firstLine="31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令和</w:t>
            </w:r>
            <w:r w:rsidR="006261F4">
              <w:rPr>
                <w:rFonts w:ascii="ＭＳ 明朝" w:hint="eastAsia"/>
              </w:rPr>
              <w:t xml:space="preserve">　　年　　月　　日</w:t>
            </w:r>
          </w:p>
          <w:p w:rsidR="006261F4" w:rsidRDefault="006261F4">
            <w:pPr>
              <w:ind w:firstLine="262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〒</w:t>
            </w:r>
          </w:p>
          <w:p w:rsidR="006261F4" w:rsidRDefault="006261F4">
            <w:pPr>
              <w:ind w:firstLine="672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事務所</w:t>
            </w:r>
          </w:p>
          <w:p w:rsidR="006261F4" w:rsidRDefault="006261F4">
            <w:pPr>
              <w:ind w:firstLine="6720"/>
              <w:rPr>
                <w:rFonts w:ascii="ＭＳ 明朝" w:hint="eastAsia"/>
              </w:rPr>
            </w:pPr>
          </w:p>
          <w:p w:rsidR="006261F4" w:rsidRDefault="006261F4">
            <w:pPr>
              <w:ind w:firstLine="451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税理士</w:t>
            </w:r>
          </w:p>
          <w:p w:rsidR="006261F4" w:rsidRDefault="006261F4">
            <w:pPr>
              <w:ind w:firstLine="4515"/>
              <w:rPr>
                <w:rFonts w:ascii="ＭＳ 明朝" w:hint="eastAsia"/>
              </w:rPr>
            </w:pPr>
          </w:p>
          <w:p w:rsidR="006261F4" w:rsidRDefault="006261F4">
            <w:pPr>
              <w:ind w:firstLine="451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ＴＥＬ</w:t>
            </w:r>
          </w:p>
        </w:tc>
        <w:tc>
          <w:tcPr>
            <w:tcW w:w="16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1F4" w:rsidRDefault="006261F4">
            <w:pPr>
              <w:jc w:val="right"/>
              <w:rPr>
                <w:rFonts w:ascii="ＭＳ 明朝" w:hint="eastAsia"/>
              </w:rPr>
            </w:pPr>
          </w:p>
        </w:tc>
      </w:tr>
    </w:tbl>
    <w:p w:rsidR="006261F4" w:rsidRDefault="006261F4">
      <w:pPr>
        <w:rPr>
          <w:rFonts w:hint="eastAsia"/>
        </w:rPr>
      </w:pPr>
    </w:p>
    <w:sectPr w:rsidR="006261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BE"/>
    <w:rsid w:val="006261F4"/>
    <w:rsid w:val="009E3DF4"/>
    <w:rsid w:val="00A11ABE"/>
    <w:rsid w:val="00D33AE6"/>
    <w:rsid w:val="00ED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546D58F"/>
  <w15:chartTrackingRefBased/>
  <w15:docId w15:val="{D4C61BE4-D7EB-43A1-AC9B-C5712A84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512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確定申告等報酬請求書</vt:lpstr>
      <vt:lpstr>確定申告等報酬請求書</vt:lpstr>
    </vt:vector>
  </TitlesOfParts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2000-09-21T05:13:00Z</cp:lastPrinted>
  <dcterms:created xsi:type="dcterms:W3CDTF">2023-06-16T07:08:00Z</dcterms:created>
  <dcterms:modified xsi:type="dcterms:W3CDTF">2023-06-16T07:08:00Z</dcterms:modified>
</cp:coreProperties>
</file>